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F6" w:rsidRPr="000D04D3" w:rsidRDefault="0096371C" w:rsidP="000D0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D3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:rsidR="00E64494" w:rsidRDefault="00E64494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494" w:rsidRDefault="00E64494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3FE9E9" wp14:editId="046FCC87">
            <wp:extent cx="6667500" cy="6305550"/>
            <wp:effectExtent l="0" t="0" r="0" b="0"/>
            <wp:docPr id="9" name="Рисунок 9" descr="Профориентация для школьников — ДМЦ УДП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ориентация для школьников — ДМЦ УДП Р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94" w:rsidRPr="00A07AF6" w:rsidRDefault="00E64494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71C" w:rsidRPr="00A07AF6" w:rsidRDefault="0096371C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7AF6">
        <w:rPr>
          <w:rFonts w:ascii="Times New Roman" w:hAnsi="Times New Roman" w:cs="Times New Roman"/>
          <w:sz w:val="28"/>
          <w:szCs w:val="28"/>
        </w:rPr>
        <w:t>Родителям!</w:t>
      </w:r>
    </w:p>
    <w:p w:rsidR="0096371C" w:rsidRPr="00A07AF6" w:rsidRDefault="0096371C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В жизни каждого ребенка существует немало ключевых этапов: адаптация в детском саду, школе, становление собственной личности, осознание своего места в современном обществе. Наряду с этим можно назвать факт профессионального самоопределения. Именно от того в какое учебное заведение поступит ваш ребенок, какую специальность он выберет, зависит его дальнейшая карьера. </w:t>
      </w:r>
    </w:p>
    <w:p w:rsidR="0096371C" w:rsidRPr="00A07AF6" w:rsidRDefault="0096371C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b/>
          <w:bCs/>
          <w:sz w:val="28"/>
          <w:szCs w:val="28"/>
        </w:rPr>
        <w:t xml:space="preserve">Родители часто уделяют внимание изучению рынка </w:t>
      </w:r>
      <w:proofErr w:type="gramStart"/>
      <w:r w:rsidRPr="00A07AF6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proofErr w:type="gramEnd"/>
      <w:r w:rsidRPr="00A07AF6">
        <w:rPr>
          <w:rFonts w:ascii="Times New Roman" w:hAnsi="Times New Roman" w:cs="Times New Roman"/>
          <w:sz w:val="28"/>
          <w:szCs w:val="28"/>
        </w:rPr>
        <w:t>: какие профессии наиболее востребованы на данный момент, какие специальности принесут больший доход. Но вместе с тем </w:t>
      </w:r>
      <w:r w:rsidRPr="00A07AF6">
        <w:rPr>
          <w:rFonts w:ascii="Times New Roman" w:hAnsi="Times New Roman" w:cs="Times New Roman"/>
          <w:b/>
          <w:bCs/>
          <w:sz w:val="28"/>
          <w:szCs w:val="28"/>
        </w:rPr>
        <w:t>важно уделять внимание способностям и желаниям вашего ребенка</w:t>
      </w:r>
      <w:r w:rsidRPr="00A07AF6">
        <w:rPr>
          <w:rFonts w:ascii="Times New Roman" w:hAnsi="Times New Roman" w:cs="Times New Roman"/>
          <w:sz w:val="28"/>
          <w:szCs w:val="28"/>
        </w:rPr>
        <w:t xml:space="preserve">. Возможно, он может стать прекрасным музыкантом, художником, журналистом, или переводчиком. Тогда </w:t>
      </w:r>
      <w:proofErr w:type="gramStart"/>
      <w:r w:rsidRPr="00A07AF6">
        <w:rPr>
          <w:rFonts w:ascii="Times New Roman" w:hAnsi="Times New Roman" w:cs="Times New Roman"/>
          <w:sz w:val="28"/>
          <w:szCs w:val="28"/>
        </w:rPr>
        <w:t>будет ошибкой учится</w:t>
      </w:r>
      <w:proofErr w:type="gramEnd"/>
      <w:r w:rsidRPr="00A07AF6">
        <w:rPr>
          <w:rFonts w:ascii="Times New Roman" w:hAnsi="Times New Roman" w:cs="Times New Roman"/>
          <w:sz w:val="28"/>
          <w:szCs w:val="28"/>
        </w:rPr>
        <w:t xml:space="preserve"> на факультетах </w:t>
      </w:r>
      <w:r w:rsidRPr="00A07AF6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технической направленности. </w:t>
      </w:r>
      <w:proofErr w:type="gramStart"/>
      <w:r w:rsidRPr="00A07AF6">
        <w:rPr>
          <w:rFonts w:ascii="Times New Roman" w:hAnsi="Times New Roman" w:cs="Times New Roman"/>
          <w:sz w:val="28"/>
          <w:szCs w:val="28"/>
        </w:rPr>
        <w:t>Именно в этот момент у учащихся часто возникает конфликт между желанием получить ту или иную специальность и уровнем самооценки, который часто не совпадает с действительным уровнем психологических возможностей подростка, финансовыми возможностями семьи и т. п.. Поэтому довольно значительная часть детей не готова к выбору профессии, хотя и имеет высокий уровень притязаний.</w:t>
      </w:r>
      <w:proofErr w:type="gramEnd"/>
    </w:p>
    <w:p w:rsidR="0096371C" w:rsidRPr="00A07AF6" w:rsidRDefault="0096371C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 xml:space="preserve">Нужно отнестись к процессу профессиональной ориентации серьезно, знать, что этот процесс сложный, противоречивый, длительный. Школа делает многое в формировании профессиональных намерений. В процессе обучения на каждом уроке, будь то биология или литература, обучающиеся знакомятся с содержанием самых разных профессий. На уроках технологии, основах выбора профессии дети узнают, какими профессиональными качествами должен обладать представитель той или иной профессии, </w:t>
      </w:r>
      <w:r w:rsidR="00A07AF6" w:rsidRPr="00A07AF6">
        <w:rPr>
          <w:rFonts w:ascii="Times New Roman" w:hAnsi="Times New Roman" w:cs="Times New Roman"/>
          <w:sz w:val="28"/>
          <w:szCs w:val="28"/>
        </w:rPr>
        <w:t xml:space="preserve">с психологом </w:t>
      </w:r>
      <w:r w:rsidRPr="00A07AF6">
        <w:rPr>
          <w:rFonts w:ascii="Times New Roman" w:hAnsi="Times New Roman" w:cs="Times New Roman"/>
          <w:sz w:val="28"/>
          <w:szCs w:val="28"/>
        </w:rPr>
        <w:t>учатся оценивать св</w:t>
      </w:r>
      <w:r w:rsidR="00A07AF6" w:rsidRPr="00A07AF6">
        <w:rPr>
          <w:rFonts w:ascii="Times New Roman" w:hAnsi="Times New Roman" w:cs="Times New Roman"/>
          <w:sz w:val="28"/>
          <w:szCs w:val="28"/>
        </w:rPr>
        <w:t xml:space="preserve">ои психофизические особенности.  </w:t>
      </w:r>
      <w:r w:rsidRPr="00A07AF6">
        <w:rPr>
          <w:rFonts w:ascii="Times New Roman" w:hAnsi="Times New Roman" w:cs="Times New Roman"/>
          <w:sz w:val="28"/>
          <w:szCs w:val="28"/>
        </w:rPr>
        <w:t>Кроме того, в школе</w:t>
      </w:r>
      <w:r w:rsidR="00A07AF6" w:rsidRPr="00A07AF6">
        <w:rPr>
          <w:rFonts w:ascii="Times New Roman" w:hAnsi="Times New Roman" w:cs="Times New Roman"/>
          <w:sz w:val="28"/>
          <w:szCs w:val="28"/>
        </w:rPr>
        <w:t xml:space="preserve"> работает педагог-организатор</w:t>
      </w:r>
      <w:r w:rsidRPr="00A07AF6">
        <w:rPr>
          <w:rFonts w:ascii="Times New Roman" w:hAnsi="Times New Roman" w:cs="Times New Roman"/>
          <w:sz w:val="28"/>
          <w:szCs w:val="28"/>
        </w:rPr>
        <w:t>, который оказывает помощь учащимся в их самоопределении.</w:t>
      </w:r>
      <w:r w:rsidR="00A07AF6" w:rsidRPr="00A07AF6">
        <w:rPr>
          <w:rFonts w:ascii="Times New Roman" w:hAnsi="Times New Roman" w:cs="Times New Roman"/>
          <w:sz w:val="28"/>
          <w:szCs w:val="28"/>
        </w:rPr>
        <w:t xml:space="preserve"> С сентября 2021 года наша школа вошла в число участников всероссийского проекта «Билет в будущее».  </w:t>
      </w:r>
      <w:r w:rsidRPr="00A07AF6">
        <w:rPr>
          <w:rFonts w:ascii="Times New Roman" w:hAnsi="Times New Roman" w:cs="Times New Roman"/>
          <w:sz w:val="28"/>
          <w:szCs w:val="28"/>
        </w:rPr>
        <w:t xml:space="preserve">Но, несмотря на объем </w:t>
      </w:r>
      <w:proofErr w:type="spellStart"/>
      <w:r w:rsidRPr="00A07AF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07AF6">
        <w:rPr>
          <w:rFonts w:ascii="Times New Roman" w:hAnsi="Times New Roman" w:cs="Times New Roman"/>
          <w:sz w:val="28"/>
          <w:szCs w:val="28"/>
        </w:rPr>
        <w:t xml:space="preserve"> работы, проводимой в школе, все же на профессиональные намерения учащихся в большой степени влияют и семейные традиции.</w:t>
      </w:r>
    </w:p>
    <w:p w:rsidR="0096371C" w:rsidRPr="00A07AF6" w:rsidRDefault="0096371C" w:rsidP="00A07A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заинтересованность;</w:t>
      </w:r>
    </w:p>
    <w:p w:rsidR="0096371C" w:rsidRPr="00A07AF6" w:rsidRDefault="0096371C" w:rsidP="00A07A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Если старшеклассник не может четко сформулировать свои планы, надо попытаться понять, с чем это связанно;</w:t>
      </w:r>
    </w:p>
    <w:p w:rsidR="0096371C" w:rsidRPr="00A07AF6" w:rsidRDefault="0096371C" w:rsidP="00A07A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Полезно предложить ребенку поработать на весенних или летних каникулах, выбрав какое-то конкретное занятие;</w:t>
      </w:r>
    </w:p>
    <w:p w:rsidR="0096371C" w:rsidRPr="00A07AF6" w:rsidRDefault="0096371C" w:rsidP="00A07A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выбор;</w:t>
      </w:r>
    </w:p>
    <w:p w:rsidR="0096371C" w:rsidRPr="00A07AF6" w:rsidRDefault="0096371C" w:rsidP="00A07A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успеть;</w:t>
      </w:r>
    </w:p>
    <w:p w:rsidR="0096371C" w:rsidRPr="00A07AF6" w:rsidRDefault="0096371C" w:rsidP="00A07A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Помогите своему ребенку подготовить «запасной вариант» на случай неудачи на выбранном пути.</w:t>
      </w:r>
    </w:p>
    <w:p w:rsidR="00A07AF6" w:rsidRPr="00A07AF6" w:rsidRDefault="00A07AF6" w:rsidP="00A07A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Роль родителей в профориентации своих детей велика. Их жизненный и трудовой опыт, авторитет, уровень материального обеспечения семьи оказывает большое влияние на выбор будущей профессии. Хорошее отношение к своей работе со стороны отца, матери, старших братьев, сестер, их удовлетворенность своей профессией, часто являются достаточным моральным стимулом для того, чтобы подросток заинтересовался содержанием их труда и в дальнейшем выбрал одну из «семейных» профессий.</w:t>
      </w:r>
    </w:p>
    <w:p w:rsidR="00A07AF6" w:rsidRPr="00A07AF6" w:rsidRDefault="00A07AF6" w:rsidP="00A07A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A07AF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07AF6">
        <w:rPr>
          <w:rFonts w:ascii="Times New Roman" w:hAnsi="Times New Roman" w:cs="Times New Roman"/>
          <w:sz w:val="28"/>
          <w:szCs w:val="28"/>
        </w:rPr>
        <w:t xml:space="preserve"> модели мы опираемся на особенности профессиональных ожиданий учащихся различных образовательно-возрастных групп.</w:t>
      </w:r>
    </w:p>
    <w:p w:rsidR="00A07AF6" w:rsidRPr="00A07AF6" w:rsidRDefault="00A07AF6" w:rsidP="00A07A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07AF6" w:rsidRPr="00A07AF6" w:rsidRDefault="00A07AF6" w:rsidP="00A07A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lastRenderedPageBreak/>
        <w:t>Одно из самых важных решений, которые человек принимает в своей жизни – выбор профессии и карьерного пути, который определит качества всей дальнейшей жизни. В рамках национального проекта «Образование» созданы специальные платформы, позволяющие познакомиться со всеми перспективными профессиями.</w:t>
      </w:r>
    </w:p>
    <w:p w:rsidR="00A07AF6" w:rsidRPr="00A07AF6" w:rsidRDefault="00A07AF6" w:rsidP="00A07A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На платформах для профориентации ребенок может пройти интерактивный тест, отметив любимые предметы, личные качества, цели и ценности, и получить рекомендации по спектру подходящих профессий. Просмотреть открытые уроки по данному направлению.</w:t>
      </w:r>
    </w:p>
    <w:p w:rsidR="00A07AF6" w:rsidRPr="00A07AF6" w:rsidRDefault="00A07AF6" w:rsidP="00A07A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И, наконец, просто прочитать, чем конкретно занимается художник или туроператор.</w:t>
      </w:r>
    </w:p>
    <w:p w:rsidR="0096371C" w:rsidRPr="00A07AF6" w:rsidRDefault="0096371C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AF6" w:rsidRPr="00A07AF6" w:rsidRDefault="0096371C" w:rsidP="00A07AF6">
      <w:pPr>
        <w:spacing w:line="240" w:lineRule="auto"/>
        <w:rPr>
          <w:rFonts w:ascii="Times New Roman" w:hAnsi="Times New Roman" w:cs="Times New Roman"/>
        </w:rPr>
      </w:pPr>
      <w:r w:rsidRPr="00A07AF6">
        <w:rPr>
          <w:rFonts w:ascii="Times New Roman" w:hAnsi="Times New Roman" w:cs="Times New Roman"/>
          <w:b/>
          <w:bCs/>
          <w:sz w:val="28"/>
          <w:szCs w:val="28"/>
        </w:rPr>
        <w:t>БИЛЕТ В БУДУЩЕЕ </w:t>
      </w:r>
      <w:hyperlink r:id="rId7" w:tgtFrame="_blank" w:history="1">
        <w:r w:rsidR="00A07AF6" w:rsidRPr="00A07AF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https://bvbinfo.ru/</w:t>
        </w:r>
      </w:hyperlink>
    </w:p>
    <w:p w:rsidR="0096371C" w:rsidRPr="00A07AF6" w:rsidRDefault="0096371C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AF6" w:rsidRPr="00A07AF6" w:rsidRDefault="0096371C" w:rsidP="00A07A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7AF6">
        <w:rPr>
          <w:rFonts w:ascii="Times New Roman" w:hAnsi="Times New Roman" w:cs="Times New Roman"/>
          <w:b/>
          <w:bCs/>
          <w:sz w:val="28"/>
          <w:szCs w:val="28"/>
        </w:rPr>
        <w:t>ПОЛЕЗНЫЕ ССЫЛКИ В ПРОФОРИЕНТАЦИИ</w:t>
      </w:r>
    </w:p>
    <w:p w:rsidR="00A07AF6" w:rsidRPr="00A07AF6" w:rsidRDefault="00935BA2" w:rsidP="00A07A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A07AF6" w:rsidRPr="00A07AF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https://vuzopedia.ru/</w:t>
        </w:r>
      </w:hyperlink>
      <w:r w:rsidR="00A07AF6" w:rsidRPr="00A07A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7AF6" w:rsidRPr="00A07AF6">
        <w:rPr>
          <w:rFonts w:ascii="Times New Roman" w:hAnsi="Times New Roman" w:cs="Times New Roman"/>
          <w:b/>
          <w:bCs/>
          <w:i/>
          <w:sz w:val="28"/>
          <w:szCs w:val="28"/>
        </w:rPr>
        <w:t>- крупнейший каталог вузов, специальностей, профессий, материалов на тему высшего образования.</w:t>
      </w:r>
    </w:p>
    <w:p w:rsidR="0096371C" w:rsidRPr="00A07AF6" w:rsidRDefault="00935BA2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96371C" w:rsidRPr="00A07AF6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</w:t>
        </w:r>
      </w:hyperlink>
      <w:hyperlink r:id="rId10" w:tgtFrame="_blank" w:history="1">
        <w:r w:rsidR="0096371C" w:rsidRPr="00A07AF6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://www.edu.ru</w:t>
        </w:r>
      </w:hyperlink>
      <w:r w:rsidR="0096371C" w:rsidRPr="00A07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- Федеральный портал Российское образование</w:t>
      </w:r>
    </w:p>
    <w:p w:rsidR="0096371C" w:rsidRPr="00A07AF6" w:rsidRDefault="00935BA2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96371C" w:rsidRPr="00A07AF6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http://www.rabotka.ru/infoworker/ </w:t>
        </w:r>
      </w:hyperlink>
      <w:r w:rsidR="0096371C" w:rsidRPr="00A07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Справочник профессий</w:t>
      </w:r>
    </w:p>
    <w:p w:rsidR="0096371C" w:rsidRPr="00A07AF6" w:rsidRDefault="00935BA2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96371C" w:rsidRPr="00A07AF6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http://www.moeobrazovanie.ru/professions_all.html</w:t>
        </w:r>
      </w:hyperlink>
      <w:r w:rsidR="0096371C" w:rsidRPr="00A07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Каталог профессий России</w:t>
      </w:r>
    </w:p>
    <w:p w:rsidR="0096371C" w:rsidRPr="00A07AF6" w:rsidRDefault="00935BA2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96371C" w:rsidRPr="00A07AF6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http://www.ucheba.ru/prof</w:t>
        </w:r>
      </w:hyperlink>
      <w:r w:rsidR="0096371C" w:rsidRPr="00A07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Рейтинг востребованных профессий</w:t>
      </w:r>
    </w:p>
    <w:p w:rsidR="0096371C" w:rsidRPr="00A07AF6" w:rsidRDefault="00935BA2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96371C" w:rsidRPr="00A07AF6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http://jobinrussia.info</w:t>
        </w:r>
      </w:hyperlink>
      <w:r w:rsidR="0096371C" w:rsidRPr="00A07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- Карта рынка труда в России</w:t>
      </w:r>
    </w:p>
    <w:p w:rsidR="0096371C" w:rsidRPr="00A07AF6" w:rsidRDefault="0096371C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F6">
        <w:rPr>
          <w:rFonts w:ascii="Times New Roman" w:hAnsi="Times New Roman" w:cs="Times New Roman"/>
          <w:sz w:val="28"/>
          <w:szCs w:val="28"/>
        </w:rPr>
        <w:t>  </w:t>
      </w:r>
      <w:r w:rsidRPr="00A07A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07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Профориентационные</w:t>
      </w:r>
      <w:proofErr w:type="spellEnd"/>
      <w:r w:rsidRPr="00A07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тесты:</w:t>
      </w:r>
      <w:r w:rsidRPr="00A07AF6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Pr="00A07AF6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http://profguide.ru</w:t>
        </w:r>
      </w:hyperlink>
    </w:p>
    <w:p w:rsidR="0096371C" w:rsidRPr="00A07AF6" w:rsidRDefault="00935BA2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6371C" w:rsidRPr="00A07AF6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http://azps.ru/tests/indexpf.html</w:t>
        </w:r>
      </w:hyperlink>
    </w:p>
    <w:p w:rsidR="0096371C" w:rsidRPr="00A07AF6" w:rsidRDefault="00935BA2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6371C" w:rsidRPr="00A07AF6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http://www.proftester.ru</w:t>
        </w:r>
      </w:hyperlink>
    </w:p>
    <w:p w:rsidR="0096371C" w:rsidRPr="00A07AF6" w:rsidRDefault="00935BA2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96371C" w:rsidRPr="00A07AF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http://www.proforientator.ru/</w:t>
        </w:r>
      </w:hyperlink>
    </w:p>
    <w:p w:rsidR="002C2F28" w:rsidRPr="00A07AF6" w:rsidRDefault="002C2F28" w:rsidP="00A0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2F28" w:rsidRPr="00A07AF6" w:rsidSect="00A07AF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70AD"/>
    <w:multiLevelType w:val="multilevel"/>
    <w:tmpl w:val="EEAA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31173"/>
    <w:multiLevelType w:val="multilevel"/>
    <w:tmpl w:val="2672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0D04D3"/>
    <w:rsid w:val="002C2F28"/>
    <w:rsid w:val="00692D84"/>
    <w:rsid w:val="00935BA2"/>
    <w:rsid w:val="0096371C"/>
    <w:rsid w:val="00A07AF6"/>
    <w:rsid w:val="00CD15BE"/>
    <w:rsid w:val="00D502BE"/>
    <w:rsid w:val="00DE0762"/>
    <w:rsid w:val="00E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7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71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7AF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7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71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7AF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opedia.ru/" TargetMode="External"/><Relationship Id="rId13" Type="http://schemas.openxmlformats.org/officeDocument/2006/relationships/hyperlink" Target="http://www.ucheba.ru/prof" TargetMode="External"/><Relationship Id="rId18" Type="http://schemas.openxmlformats.org/officeDocument/2006/relationships/hyperlink" Target="http://www.proforientator.ru/tests/po-demo/po-demo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://www.moeobrazovanie.ru/professions_all.html" TargetMode="External"/><Relationship Id="rId17" Type="http://schemas.openxmlformats.org/officeDocument/2006/relationships/hyperlink" Target="http://www.proftest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zps.ru/tests/indexpf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abotka.ru/infowork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fguide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jobinrussi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Татьяна</cp:lastModifiedBy>
  <cp:revision>5</cp:revision>
  <cp:lastPrinted>2021-12-04T07:34:00Z</cp:lastPrinted>
  <dcterms:created xsi:type="dcterms:W3CDTF">2021-12-03T11:19:00Z</dcterms:created>
  <dcterms:modified xsi:type="dcterms:W3CDTF">2023-01-15T06:11:00Z</dcterms:modified>
</cp:coreProperties>
</file>